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371856" w14:textId="6BD0E3E4" w:rsidR="00CC02BB" w:rsidRDefault="007A20E8" w:rsidP="00556760">
      <w:pPr>
        <w:pStyle w:val="1"/>
        <w:jc w:val="center"/>
        <w:rPr>
          <w:rFonts w:hint="eastAsia"/>
        </w:rPr>
      </w:pPr>
      <w:r>
        <w:rPr>
          <w:rFonts w:hint="eastAsia"/>
        </w:rPr>
        <w:t>2</w:t>
      </w:r>
      <w:r>
        <w:t>024</w:t>
      </w:r>
      <w:r w:rsidR="006E0A2F">
        <w:rPr>
          <w:rFonts w:hint="eastAsia"/>
        </w:rPr>
        <w:t>数字图像处理</w:t>
      </w:r>
      <w:r w:rsidR="0066751F">
        <w:rPr>
          <w:rFonts w:hint="eastAsia"/>
        </w:rPr>
        <w:t>实验报告</w:t>
      </w:r>
    </w:p>
    <w:p w14:paraId="33AD7CF3" w14:textId="1243B9B8" w:rsidR="00556760" w:rsidRPr="00000CC6" w:rsidRDefault="00556760" w:rsidP="00000CC6">
      <w:pPr>
        <w:rPr>
          <w:rFonts w:hint="eastAsia"/>
          <w:b/>
          <w:sz w:val="28"/>
          <w:szCs w:val="28"/>
        </w:rPr>
      </w:pPr>
      <w:r w:rsidRPr="00000CC6">
        <w:rPr>
          <w:rFonts w:hint="eastAsia"/>
          <w:b/>
          <w:sz w:val="28"/>
          <w:szCs w:val="28"/>
        </w:rPr>
        <w:t>学号：</w:t>
      </w:r>
      <w:r w:rsidR="001B1FBF">
        <w:rPr>
          <w:rFonts w:hint="eastAsia"/>
          <w:b/>
          <w:sz w:val="28"/>
          <w:szCs w:val="28"/>
        </w:rPr>
        <w:t>09022107</w:t>
      </w:r>
    </w:p>
    <w:p w14:paraId="219F4AB9" w14:textId="1ED3768E" w:rsidR="00556760" w:rsidRPr="00000CC6" w:rsidRDefault="00556760" w:rsidP="00000CC6">
      <w:pPr>
        <w:rPr>
          <w:rFonts w:hint="eastAsia"/>
          <w:b/>
          <w:sz w:val="28"/>
          <w:szCs w:val="28"/>
        </w:rPr>
      </w:pPr>
      <w:r w:rsidRPr="00000CC6">
        <w:rPr>
          <w:rFonts w:hint="eastAsia"/>
          <w:b/>
          <w:sz w:val="28"/>
          <w:szCs w:val="28"/>
        </w:rPr>
        <w:t>姓名：</w:t>
      </w:r>
      <w:r w:rsidR="001B1FBF">
        <w:rPr>
          <w:rFonts w:hint="eastAsia"/>
          <w:b/>
          <w:sz w:val="28"/>
          <w:szCs w:val="28"/>
        </w:rPr>
        <w:t>梁耀欣</w:t>
      </w:r>
    </w:p>
    <w:p w14:paraId="770269E1" w14:textId="040530D4" w:rsidR="00556760" w:rsidRPr="00556760" w:rsidRDefault="00556760" w:rsidP="00556760">
      <w:pPr>
        <w:rPr>
          <w:rFonts w:hint="eastAsia"/>
        </w:rPr>
      </w:pPr>
    </w:p>
    <w:p w14:paraId="32A4D24D" w14:textId="202EA2F0" w:rsidR="0066751F" w:rsidRPr="00C81CEC" w:rsidRDefault="006E0A2F" w:rsidP="00C81CEC">
      <w:pPr>
        <w:pStyle w:val="a3"/>
        <w:numPr>
          <w:ilvl w:val="0"/>
          <w:numId w:val="1"/>
        </w:numPr>
        <w:ind w:left="0" w:firstLineChars="0" w:firstLine="0"/>
        <w:rPr>
          <w:rFonts w:ascii="黑体" w:eastAsia="黑体" w:hAnsi="黑体" w:hint="eastAsia"/>
          <w:color w:val="5B9BD5" w:themeColor="accent1"/>
          <w:sz w:val="24"/>
          <w:szCs w:val="24"/>
        </w:rPr>
      </w:pPr>
      <w:r>
        <w:rPr>
          <w:rFonts w:ascii="黑体" w:eastAsia="黑体" w:hAnsi="黑体" w:hint="eastAsia"/>
          <w:color w:val="5B9BD5" w:themeColor="accent1"/>
          <w:sz w:val="24"/>
          <w:szCs w:val="24"/>
        </w:rPr>
        <w:t>实验</w:t>
      </w:r>
      <w:r w:rsidR="0066751F" w:rsidRPr="00C81CEC">
        <w:rPr>
          <w:rFonts w:ascii="黑体" w:eastAsia="黑体" w:hAnsi="黑体" w:hint="eastAsia"/>
          <w:color w:val="5B9BD5" w:themeColor="accent1"/>
          <w:sz w:val="24"/>
          <w:szCs w:val="24"/>
        </w:rPr>
        <w:t>题目（</w:t>
      </w:r>
      <w:r>
        <w:rPr>
          <w:rFonts w:ascii="黑体" w:eastAsia="黑体" w:hAnsi="黑体" w:hint="eastAsia"/>
          <w:color w:val="5B9BD5" w:themeColor="accent1"/>
          <w:sz w:val="24"/>
          <w:szCs w:val="24"/>
        </w:rPr>
        <w:t>实验题目具体内容）</w:t>
      </w:r>
    </w:p>
    <w:p w14:paraId="0248109F" w14:textId="524E448C" w:rsidR="00BB7C04" w:rsidRPr="00BB7C04" w:rsidRDefault="00BB7C04" w:rsidP="00BB7C04">
      <w:pPr>
        <w:pStyle w:val="a3"/>
        <w:ind w:left="420" w:firstLineChars="0" w:firstLine="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</w:t>
      </w:r>
      <w:r w:rsidRPr="00BB7C04">
        <w:rPr>
          <w:rFonts w:ascii="宋体" w:eastAsia="宋体" w:hAnsi="宋体" w:hint="eastAsia"/>
          <w:sz w:val="24"/>
          <w:szCs w:val="24"/>
        </w:rPr>
        <w:t>一幅图像采用不同的插值方式放大或缩小到不同尺寸，查看图像存储大小以及图像质量变化；</w:t>
      </w:r>
    </w:p>
    <w:p w14:paraId="21B247BB" w14:textId="00CD0E24" w:rsidR="00BB7C04" w:rsidRPr="00BB7C04" w:rsidRDefault="00BB7C04" w:rsidP="00BB7C04">
      <w:pPr>
        <w:pStyle w:val="a3"/>
        <w:ind w:left="420" w:firstLineChars="0" w:firstLine="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2.</w:t>
      </w:r>
      <w:r w:rsidRPr="00BB7C04">
        <w:rPr>
          <w:rFonts w:ascii="宋体" w:eastAsia="宋体" w:hAnsi="宋体" w:hint="eastAsia"/>
          <w:sz w:val="24"/>
          <w:szCs w:val="24"/>
        </w:rPr>
        <w:t>对东南大学校徽进行不同类型的仿射变换，并进行逆变换，对比前后变化；</w:t>
      </w:r>
    </w:p>
    <w:p w14:paraId="7824ADA9" w14:textId="2D52E495" w:rsidR="0066751F" w:rsidRPr="00BB7C04" w:rsidRDefault="00BB7C04" w:rsidP="00BB7C04">
      <w:pPr>
        <w:pStyle w:val="a3"/>
        <w:ind w:left="420" w:firstLineChars="0" w:firstLine="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3.</w:t>
      </w:r>
      <w:r w:rsidRPr="00BB7C04">
        <w:rPr>
          <w:rFonts w:ascii="宋体" w:eastAsia="宋体" w:hAnsi="宋体" w:hint="eastAsia"/>
          <w:sz w:val="24"/>
          <w:szCs w:val="24"/>
        </w:rPr>
        <w:t>将前面仿射变换后的校徽（至少包含平移、旋转、放缩、剪切中的三种）和正常的校徽进行配准。</w:t>
      </w:r>
    </w:p>
    <w:p w14:paraId="75DE850E" w14:textId="46D3B91E" w:rsidR="006E0A2F" w:rsidRDefault="006E0A2F" w:rsidP="00C81CEC">
      <w:pPr>
        <w:pStyle w:val="a3"/>
        <w:numPr>
          <w:ilvl w:val="0"/>
          <w:numId w:val="1"/>
        </w:numPr>
        <w:ind w:left="0" w:firstLineChars="0" w:firstLine="0"/>
        <w:rPr>
          <w:rFonts w:ascii="黑体" w:eastAsia="黑体" w:hAnsi="黑体" w:hint="eastAsia"/>
          <w:color w:val="5B9BD5" w:themeColor="accent1"/>
          <w:sz w:val="24"/>
          <w:szCs w:val="24"/>
        </w:rPr>
      </w:pPr>
      <w:r>
        <w:rPr>
          <w:rFonts w:ascii="黑体" w:eastAsia="黑体" w:hAnsi="黑体" w:hint="eastAsia"/>
          <w:color w:val="5B9BD5" w:themeColor="accent1"/>
          <w:sz w:val="24"/>
          <w:szCs w:val="24"/>
        </w:rPr>
        <w:t>实验环境（实验所使用的平台和相关软件）</w:t>
      </w:r>
    </w:p>
    <w:p w14:paraId="0BA14225" w14:textId="61478D32" w:rsidR="006E0A2F" w:rsidRPr="00BB7C04" w:rsidRDefault="00BB7C04" w:rsidP="00BB7C04">
      <w:pPr>
        <w:pStyle w:val="a3"/>
        <w:ind w:left="420" w:firstLineChars="0" w:firstLine="0"/>
        <w:rPr>
          <w:rFonts w:ascii="宋体" w:eastAsia="宋体" w:hAnsi="宋体" w:hint="eastAsia"/>
          <w:sz w:val="24"/>
          <w:szCs w:val="24"/>
        </w:rPr>
      </w:pPr>
      <w:r w:rsidRPr="00BB7C04">
        <w:rPr>
          <w:rFonts w:ascii="宋体" w:eastAsia="宋体" w:hAnsi="宋体" w:hint="eastAsia"/>
          <w:sz w:val="24"/>
          <w:szCs w:val="24"/>
        </w:rPr>
        <w:t>开发环境：</w:t>
      </w:r>
      <w:r w:rsidRPr="00BB7C04">
        <w:rPr>
          <w:rFonts w:ascii="宋体" w:eastAsia="宋体" w:hAnsi="宋体"/>
          <w:sz w:val="24"/>
          <w:szCs w:val="24"/>
        </w:rPr>
        <w:t>Visual Studio Code</w:t>
      </w:r>
    </w:p>
    <w:p w14:paraId="6C28F726" w14:textId="23FAD83A" w:rsidR="006E0A2F" w:rsidRDefault="00BB7C04" w:rsidP="00BB7C04">
      <w:pPr>
        <w:pStyle w:val="a3"/>
        <w:ind w:left="420" w:firstLineChars="0" w:firstLine="0"/>
        <w:rPr>
          <w:rFonts w:ascii="宋体" w:eastAsia="宋体" w:hAnsi="宋体"/>
          <w:sz w:val="24"/>
          <w:szCs w:val="24"/>
        </w:rPr>
      </w:pPr>
      <w:r w:rsidRPr="00BB7C04">
        <w:rPr>
          <w:rFonts w:ascii="宋体" w:eastAsia="宋体" w:hAnsi="宋体" w:hint="eastAsia"/>
          <w:sz w:val="24"/>
          <w:szCs w:val="24"/>
        </w:rPr>
        <w:t>编程语言：Python</w:t>
      </w:r>
    </w:p>
    <w:p w14:paraId="5335B0C7" w14:textId="59F61C02" w:rsidR="00DA3D63" w:rsidRDefault="00DA3D63" w:rsidP="00BB7C04">
      <w:pPr>
        <w:pStyle w:val="a3"/>
        <w:ind w:left="42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使用库：</w:t>
      </w:r>
      <w:r w:rsidRPr="00DA3D63">
        <w:rPr>
          <w:rFonts w:ascii="宋体" w:eastAsia="宋体" w:hAnsi="宋体"/>
          <w:sz w:val="24"/>
          <w:szCs w:val="24"/>
        </w:rPr>
        <w:t xml:space="preserve"> OpenCV、PIL、Matplotlib</w:t>
      </w:r>
    </w:p>
    <w:p w14:paraId="4035B7F2" w14:textId="77777777" w:rsidR="00DA3D63" w:rsidRDefault="00DA3D63" w:rsidP="00BB7C04">
      <w:pPr>
        <w:pStyle w:val="a3"/>
        <w:ind w:left="420" w:firstLineChars="0" w:firstLine="0"/>
        <w:rPr>
          <w:rFonts w:ascii="宋体" w:eastAsia="宋体" w:hAnsi="宋体"/>
          <w:sz w:val="24"/>
          <w:szCs w:val="24"/>
        </w:rPr>
      </w:pPr>
    </w:p>
    <w:p w14:paraId="63A7DDFD" w14:textId="77777777" w:rsidR="00DA3D63" w:rsidRDefault="00DA3D63" w:rsidP="00BB7C04">
      <w:pPr>
        <w:pStyle w:val="a3"/>
        <w:ind w:left="420" w:firstLineChars="0" w:firstLine="0"/>
        <w:rPr>
          <w:rFonts w:ascii="宋体" w:eastAsia="宋体" w:hAnsi="宋体"/>
          <w:sz w:val="24"/>
          <w:szCs w:val="24"/>
        </w:rPr>
      </w:pPr>
    </w:p>
    <w:p w14:paraId="16C9A4AE" w14:textId="77777777" w:rsidR="00DA3D63" w:rsidRDefault="00DA3D63" w:rsidP="00BB7C04">
      <w:pPr>
        <w:pStyle w:val="a3"/>
        <w:ind w:left="420" w:firstLineChars="0" w:firstLine="0"/>
        <w:rPr>
          <w:rFonts w:ascii="宋体" w:eastAsia="宋体" w:hAnsi="宋体"/>
          <w:sz w:val="24"/>
          <w:szCs w:val="24"/>
        </w:rPr>
      </w:pPr>
    </w:p>
    <w:p w14:paraId="5C4B3277" w14:textId="77777777" w:rsidR="00DA3D63" w:rsidRDefault="00DA3D63" w:rsidP="00BB7C04">
      <w:pPr>
        <w:pStyle w:val="a3"/>
        <w:ind w:left="420" w:firstLineChars="0" w:firstLine="0"/>
        <w:rPr>
          <w:rFonts w:ascii="宋体" w:eastAsia="宋体" w:hAnsi="宋体"/>
          <w:sz w:val="24"/>
          <w:szCs w:val="24"/>
        </w:rPr>
      </w:pPr>
    </w:p>
    <w:p w14:paraId="4D1A8E17" w14:textId="77777777" w:rsidR="00DA3D63" w:rsidRDefault="00DA3D63" w:rsidP="00BB7C04">
      <w:pPr>
        <w:pStyle w:val="a3"/>
        <w:ind w:left="420" w:firstLineChars="0" w:firstLine="0"/>
        <w:rPr>
          <w:rFonts w:ascii="宋体" w:eastAsia="宋体" w:hAnsi="宋体"/>
          <w:sz w:val="24"/>
          <w:szCs w:val="24"/>
        </w:rPr>
      </w:pPr>
    </w:p>
    <w:p w14:paraId="70877A63" w14:textId="77777777" w:rsidR="00DA3D63" w:rsidRDefault="00DA3D63" w:rsidP="00BB7C04">
      <w:pPr>
        <w:pStyle w:val="a3"/>
        <w:ind w:left="420" w:firstLineChars="0" w:firstLine="0"/>
        <w:rPr>
          <w:rFonts w:ascii="宋体" w:eastAsia="宋体" w:hAnsi="宋体"/>
          <w:sz w:val="24"/>
          <w:szCs w:val="24"/>
        </w:rPr>
      </w:pPr>
    </w:p>
    <w:p w14:paraId="79E39CB2" w14:textId="77777777" w:rsidR="00DA3D63" w:rsidRDefault="00DA3D63" w:rsidP="00BB7C04">
      <w:pPr>
        <w:pStyle w:val="a3"/>
        <w:ind w:left="420" w:firstLineChars="0" w:firstLine="0"/>
        <w:rPr>
          <w:rFonts w:ascii="宋体" w:eastAsia="宋体" w:hAnsi="宋体"/>
          <w:sz w:val="24"/>
          <w:szCs w:val="24"/>
        </w:rPr>
      </w:pPr>
    </w:p>
    <w:p w14:paraId="7B800B28" w14:textId="77777777" w:rsidR="00DA3D63" w:rsidRDefault="00DA3D63" w:rsidP="00BB7C04">
      <w:pPr>
        <w:pStyle w:val="a3"/>
        <w:ind w:left="420" w:firstLineChars="0" w:firstLine="0"/>
        <w:rPr>
          <w:rFonts w:ascii="宋体" w:eastAsia="宋体" w:hAnsi="宋体"/>
          <w:sz w:val="24"/>
          <w:szCs w:val="24"/>
        </w:rPr>
      </w:pPr>
    </w:p>
    <w:p w14:paraId="77178ADE" w14:textId="77777777" w:rsidR="00DA3D63" w:rsidRDefault="00DA3D63" w:rsidP="00BB7C04">
      <w:pPr>
        <w:pStyle w:val="a3"/>
        <w:ind w:left="420" w:firstLineChars="0" w:firstLine="0"/>
        <w:rPr>
          <w:rFonts w:ascii="宋体" w:eastAsia="宋体" w:hAnsi="宋体"/>
          <w:sz w:val="24"/>
          <w:szCs w:val="24"/>
        </w:rPr>
      </w:pPr>
    </w:p>
    <w:p w14:paraId="2E63AE1F" w14:textId="77777777" w:rsidR="00DA3D63" w:rsidRDefault="00DA3D63" w:rsidP="00BB7C04">
      <w:pPr>
        <w:pStyle w:val="a3"/>
        <w:ind w:left="420" w:firstLineChars="0" w:firstLine="0"/>
        <w:rPr>
          <w:rFonts w:ascii="宋体" w:eastAsia="宋体" w:hAnsi="宋体"/>
          <w:sz w:val="24"/>
          <w:szCs w:val="24"/>
        </w:rPr>
      </w:pPr>
    </w:p>
    <w:p w14:paraId="5B7BC098" w14:textId="77777777" w:rsidR="00DA3D63" w:rsidRDefault="00DA3D63" w:rsidP="00BB7C04">
      <w:pPr>
        <w:pStyle w:val="a3"/>
        <w:ind w:left="420" w:firstLineChars="0" w:firstLine="0"/>
        <w:rPr>
          <w:rFonts w:ascii="宋体" w:eastAsia="宋体" w:hAnsi="宋体"/>
          <w:sz w:val="24"/>
          <w:szCs w:val="24"/>
        </w:rPr>
      </w:pPr>
    </w:p>
    <w:p w14:paraId="355405A5" w14:textId="77777777" w:rsidR="00DA3D63" w:rsidRDefault="00DA3D63" w:rsidP="00BB7C04">
      <w:pPr>
        <w:pStyle w:val="a3"/>
        <w:ind w:left="420" w:firstLineChars="0" w:firstLine="0"/>
        <w:rPr>
          <w:rFonts w:ascii="宋体" w:eastAsia="宋体" w:hAnsi="宋体"/>
          <w:sz w:val="24"/>
          <w:szCs w:val="24"/>
        </w:rPr>
      </w:pPr>
    </w:p>
    <w:p w14:paraId="29A5E85C" w14:textId="77777777" w:rsidR="00DA3D63" w:rsidRDefault="00DA3D63" w:rsidP="00BB7C04">
      <w:pPr>
        <w:pStyle w:val="a3"/>
        <w:ind w:left="420" w:firstLineChars="0" w:firstLine="0"/>
        <w:rPr>
          <w:rFonts w:ascii="宋体" w:eastAsia="宋体" w:hAnsi="宋体"/>
          <w:sz w:val="24"/>
          <w:szCs w:val="24"/>
        </w:rPr>
      </w:pPr>
    </w:p>
    <w:p w14:paraId="2EF1817B" w14:textId="77777777" w:rsidR="00DA3D63" w:rsidRDefault="00DA3D63" w:rsidP="00BB7C04">
      <w:pPr>
        <w:pStyle w:val="a3"/>
        <w:ind w:left="420" w:firstLineChars="0" w:firstLine="0"/>
        <w:rPr>
          <w:rFonts w:ascii="宋体" w:eastAsia="宋体" w:hAnsi="宋体"/>
          <w:sz w:val="24"/>
          <w:szCs w:val="24"/>
        </w:rPr>
      </w:pPr>
    </w:p>
    <w:p w14:paraId="7D5A81C4" w14:textId="77777777" w:rsidR="00DA3D63" w:rsidRDefault="00DA3D63" w:rsidP="00BB7C04">
      <w:pPr>
        <w:pStyle w:val="a3"/>
        <w:ind w:left="420" w:firstLineChars="0" w:firstLine="0"/>
        <w:rPr>
          <w:rFonts w:ascii="宋体" w:eastAsia="宋体" w:hAnsi="宋体"/>
          <w:sz w:val="24"/>
          <w:szCs w:val="24"/>
        </w:rPr>
      </w:pPr>
    </w:p>
    <w:p w14:paraId="412EFBB7" w14:textId="77777777" w:rsidR="00DA3D63" w:rsidRDefault="00DA3D63" w:rsidP="00BB7C04">
      <w:pPr>
        <w:pStyle w:val="a3"/>
        <w:ind w:left="420" w:firstLineChars="0" w:firstLine="0"/>
        <w:rPr>
          <w:rFonts w:ascii="宋体" w:eastAsia="宋体" w:hAnsi="宋体"/>
          <w:sz w:val="24"/>
          <w:szCs w:val="24"/>
        </w:rPr>
      </w:pPr>
    </w:p>
    <w:p w14:paraId="12795D2F" w14:textId="77777777" w:rsidR="00DA3D63" w:rsidRDefault="00DA3D63" w:rsidP="00BB7C04">
      <w:pPr>
        <w:pStyle w:val="a3"/>
        <w:ind w:left="420" w:firstLineChars="0" w:firstLine="0"/>
        <w:rPr>
          <w:rFonts w:ascii="宋体" w:eastAsia="宋体" w:hAnsi="宋体"/>
          <w:sz w:val="24"/>
          <w:szCs w:val="24"/>
        </w:rPr>
      </w:pPr>
    </w:p>
    <w:p w14:paraId="5E6952E6" w14:textId="77777777" w:rsidR="00DA3D63" w:rsidRDefault="00DA3D63" w:rsidP="00BB7C04">
      <w:pPr>
        <w:pStyle w:val="a3"/>
        <w:ind w:left="420" w:firstLineChars="0" w:firstLine="0"/>
        <w:rPr>
          <w:rFonts w:ascii="宋体" w:eastAsia="宋体" w:hAnsi="宋体"/>
          <w:sz w:val="24"/>
          <w:szCs w:val="24"/>
        </w:rPr>
      </w:pPr>
    </w:p>
    <w:p w14:paraId="167BAA98" w14:textId="77777777" w:rsidR="00DA3D63" w:rsidRDefault="00DA3D63" w:rsidP="00BB7C04">
      <w:pPr>
        <w:pStyle w:val="a3"/>
        <w:ind w:left="420" w:firstLineChars="0" w:firstLine="0"/>
        <w:rPr>
          <w:rFonts w:ascii="宋体" w:eastAsia="宋体" w:hAnsi="宋体"/>
          <w:sz w:val="24"/>
          <w:szCs w:val="24"/>
        </w:rPr>
      </w:pPr>
    </w:p>
    <w:p w14:paraId="03C73597" w14:textId="77777777" w:rsidR="00DA3D63" w:rsidRDefault="00DA3D63" w:rsidP="00BB7C04">
      <w:pPr>
        <w:pStyle w:val="a3"/>
        <w:ind w:left="420" w:firstLineChars="0" w:firstLine="0"/>
        <w:rPr>
          <w:rFonts w:ascii="宋体" w:eastAsia="宋体" w:hAnsi="宋体"/>
          <w:sz w:val="24"/>
          <w:szCs w:val="24"/>
        </w:rPr>
      </w:pPr>
    </w:p>
    <w:p w14:paraId="4BDC3970" w14:textId="77777777" w:rsidR="00DA3D63" w:rsidRDefault="00DA3D63" w:rsidP="00BB7C04">
      <w:pPr>
        <w:pStyle w:val="a3"/>
        <w:ind w:left="420" w:firstLineChars="0" w:firstLine="0"/>
        <w:rPr>
          <w:rFonts w:ascii="宋体" w:eastAsia="宋体" w:hAnsi="宋体"/>
          <w:sz w:val="24"/>
          <w:szCs w:val="24"/>
        </w:rPr>
      </w:pPr>
    </w:p>
    <w:p w14:paraId="05BE20F0" w14:textId="77777777" w:rsidR="00DA3D63" w:rsidRDefault="00DA3D63" w:rsidP="00BB7C04">
      <w:pPr>
        <w:pStyle w:val="a3"/>
        <w:ind w:left="420" w:firstLineChars="0" w:firstLine="0"/>
        <w:rPr>
          <w:rFonts w:ascii="宋体" w:eastAsia="宋体" w:hAnsi="宋体"/>
          <w:sz w:val="24"/>
          <w:szCs w:val="24"/>
        </w:rPr>
      </w:pPr>
    </w:p>
    <w:p w14:paraId="749851B2" w14:textId="77777777" w:rsidR="00DA3D63" w:rsidRDefault="00DA3D63" w:rsidP="00BB7C04">
      <w:pPr>
        <w:pStyle w:val="a3"/>
        <w:ind w:left="420" w:firstLineChars="0" w:firstLine="0"/>
        <w:rPr>
          <w:rFonts w:ascii="宋体" w:eastAsia="宋体" w:hAnsi="宋体"/>
          <w:sz w:val="24"/>
          <w:szCs w:val="24"/>
        </w:rPr>
      </w:pPr>
    </w:p>
    <w:p w14:paraId="47D52A3B" w14:textId="77777777" w:rsidR="00DA3D63" w:rsidRDefault="00DA3D63" w:rsidP="00BB7C04">
      <w:pPr>
        <w:pStyle w:val="a3"/>
        <w:ind w:left="420" w:firstLineChars="0" w:firstLine="0"/>
        <w:rPr>
          <w:rFonts w:ascii="宋体" w:eastAsia="宋体" w:hAnsi="宋体"/>
          <w:sz w:val="24"/>
          <w:szCs w:val="24"/>
        </w:rPr>
      </w:pPr>
    </w:p>
    <w:p w14:paraId="44AD4C7A" w14:textId="77777777" w:rsidR="00DA3D63" w:rsidRPr="00BB7C04" w:rsidRDefault="00DA3D63" w:rsidP="00BB7C04">
      <w:pPr>
        <w:pStyle w:val="a3"/>
        <w:ind w:left="420" w:firstLineChars="0" w:firstLine="0"/>
        <w:rPr>
          <w:rFonts w:ascii="宋体" w:eastAsia="宋体" w:hAnsi="宋体" w:hint="eastAsia"/>
          <w:sz w:val="24"/>
          <w:szCs w:val="24"/>
        </w:rPr>
      </w:pPr>
    </w:p>
    <w:p w14:paraId="0CF336C7" w14:textId="7FB9E1F0" w:rsidR="0066751F" w:rsidRDefault="006E0A2F" w:rsidP="00C81CEC">
      <w:pPr>
        <w:pStyle w:val="a3"/>
        <w:numPr>
          <w:ilvl w:val="0"/>
          <w:numId w:val="1"/>
        </w:numPr>
        <w:ind w:left="0" w:firstLineChars="0" w:firstLine="0"/>
        <w:rPr>
          <w:rFonts w:ascii="黑体" w:eastAsia="黑体" w:hAnsi="黑体" w:hint="eastAsia"/>
          <w:color w:val="5B9BD5" w:themeColor="accent1"/>
          <w:sz w:val="24"/>
          <w:szCs w:val="24"/>
        </w:rPr>
      </w:pPr>
      <w:r>
        <w:rPr>
          <w:rFonts w:ascii="黑体" w:eastAsia="黑体" w:hAnsi="黑体" w:hint="eastAsia"/>
          <w:color w:val="5B9BD5" w:themeColor="accent1"/>
          <w:sz w:val="24"/>
          <w:szCs w:val="24"/>
        </w:rPr>
        <w:lastRenderedPageBreak/>
        <w:t>实验内容与方法（实验</w:t>
      </w:r>
      <w:r w:rsidR="00DD4179">
        <w:rPr>
          <w:rFonts w:ascii="黑体" w:eastAsia="黑体" w:hAnsi="黑体" w:hint="eastAsia"/>
          <w:color w:val="5B9BD5" w:themeColor="accent1"/>
          <w:sz w:val="24"/>
          <w:szCs w:val="24"/>
        </w:rPr>
        <w:t>算法实现</w:t>
      </w:r>
      <w:r>
        <w:rPr>
          <w:rFonts w:ascii="黑体" w:eastAsia="黑体" w:hAnsi="黑体" w:hint="eastAsia"/>
          <w:color w:val="5B9BD5" w:themeColor="accent1"/>
          <w:sz w:val="24"/>
          <w:szCs w:val="24"/>
        </w:rPr>
        <w:t>代码等）</w:t>
      </w:r>
    </w:p>
    <w:p w14:paraId="00D4096E" w14:textId="4427BA7B" w:rsidR="007279BA" w:rsidRPr="004B601E" w:rsidRDefault="00BB7C04" w:rsidP="003C6E72">
      <w:pPr>
        <w:rPr>
          <w:rFonts w:ascii="宋体" w:eastAsia="宋体" w:hAnsi="宋体" w:hint="eastAsia"/>
          <w:b/>
          <w:bCs/>
          <w:sz w:val="24"/>
          <w:szCs w:val="24"/>
        </w:rPr>
      </w:pPr>
      <w:r w:rsidRPr="004B601E">
        <w:rPr>
          <w:rFonts w:ascii="宋体" w:eastAsia="宋体" w:hAnsi="宋体" w:hint="eastAsia"/>
          <w:b/>
          <w:bCs/>
          <w:sz w:val="24"/>
          <w:szCs w:val="24"/>
        </w:rPr>
        <w:t>实验1：</w:t>
      </w:r>
    </w:p>
    <w:p w14:paraId="78A88AA1" w14:textId="33CC20EE" w:rsidR="00BB7C04" w:rsidRDefault="00BB7C04" w:rsidP="003C6E72">
      <w:pPr>
        <w:rPr>
          <w:rFonts w:ascii="宋体" w:eastAsia="宋体" w:hAnsi="宋体"/>
          <w:sz w:val="24"/>
          <w:szCs w:val="24"/>
        </w:rPr>
      </w:pPr>
      <w:r w:rsidRPr="003C6E72">
        <w:rPr>
          <w:rFonts w:ascii="宋体" w:eastAsia="宋体" w:hAnsi="宋体" w:hint="eastAsia"/>
          <w:sz w:val="24"/>
          <w:szCs w:val="24"/>
        </w:rPr>
        <w:t>主要内容是</w:t>
      </w:r>
      <w:r w:rsidRPr="003C6E72">
        <w:rPr>
          <w:rFonts w:ascii="宋体" w:eastAsia="宋体" w:hAnsi="宋体"/>
          <w:sz w:val="24"/>
          <w:szCs w:val="24"/>
        </w:rPr>
        <w:t>实现图像的缩放，使用了三种不同的插值方法（最近邻插值、双线性插值和双三次插值）对输入图像进行大小调整，并将结果保存到指定的输出文件夹中。</w:t>
      </w:r>
    </w:p>
    <w:p w14:paraId="58F8E536" w14:textId="6B6DDC11" w:rsidR="00DA3D63" w:rsidRPr="00DA3D63" w:rsidRDefault="00DA3D63" w:rsidP="00DA3D63">
      <w:pPr>
        <w:rPr>
          <w:rFonts w:ascii="宋体" w:eastAsia="宋体" w:hAnsi="宋体" w:hint="eastAsia"/>
          <w:sz w:val="24"/>
          <w:szCs w:val="24"/>
        </w:rPr>
      </w:pPr>
      <w:r w:rsidRPr="00DA3D63">
        <w:rPr>
          <w:rFonts w:ascii="宋体" w:eastAsia="宋体" w:hAnsi="宋体" w:hint="eastAsia"/>
          <w:sz w:val="24"/>
          <w:szCs w:val="24"/>
        </w:rPr>
        <w:t>插值方法:</w:t>
      </w:r>
    </w:p>
    <w:p w14:paraId="5F7E2CDF" w14:textId="77777777" w:rsidR="00DA3D63" w:rsidRPr="00DA3D63" w:rsidRDefault="00DA3D63" w:rsidP="00DA3D63">
      <w:pPr>
        <w:rPr>
          <w:rFonts w:ascii="宋体" w:eastAsia="宋体" w:hAnsi="宋体" w:hint="eastAsia"/>
          <w:sz w:val="24"/>
          <w:szCs w:val="24"/>
        </w:rPr>
      </w:pPr>
      <w:r w:rsidRPr="00DA3D63">
        <w:rPr>
          <w:rFonts w:ascii="宋体" w:eastAsia="宋体" w:hAnsi="宋体" w:hint="eastAsia"/>
          <w:sz w:val="24"/>
          <w:szCs w:val="24"/>
        </w:rPr>
        <w:t>最近邻插值: 简单快速，但容易出现锯齿效应，尤其在放大时比较明显。</w:t>
      </w:r>
    </w:p>
    <w:p w14:paraId="068C4234" w14:textId="77777777" w:rsidR="00DA3D63" w:rsidRPr="00DA3D63" w:rsidRDefault="00DA3D63" w:rsidP="00DA3D63">
      <w:pPr>
        <w:rPr>
          <w:rFonts w:ascii="宋体" w:eastAsia="宋体" w:hAnsi="宋体" w:hint="eastAsia"/>
          <w:sz w:val="24"/>
          <w:szCs w:val="24"/>
        </w:rPr>
      </w:pPr>
      <w:r w:rsidRPr="00DA3D63">
        <w:rPr>
          <w:rFonts w:ascii="宋体" w:eastAsia="宋体" w:hAnsi="宋体" w:hint="eastAsia"/>
          <w:sz w:val="24"/>
          <w:szCs w:val="24"/>
        </w:rPr>
        <w:t>双线性插值: 边缘处理相对平滑，但在大幅缩放时仍可能模糊。</w:t>
      </w:r>
    </w:p>
    <w:p w14:paraId="1F01AD7C" w14:textId="4DD47A8A" w:rsidR="00DA3D63" w:rsidRPr="003C6E72" w:rsidRDefault="00DA3D63" w:rsidP="00DA3D63">
      <w:pPr>
        <w:rPr>
          <w:rFonts w:ascii="宋体" w:eastAsia="宋体" w:hAnsi="宋体" w:hint="eastAsia"/>
          <w:sz w:val="24"/>
          <w:szCs w:val="24"/>
        </w:rPr>
      </w:pPr>
      <w:r w:rsidRPr="00DA3D63">
        <w:rPr>
          <w:rFonts w:ascii="宋体" w:eastAsia="宋体" w:hAnsi="宋体" w:hint="eastAsia"/>
          <w:sz w:val="24"/>
          <w:szCs w:val="24"/>
        </w:rPr>
        <w:t>双三次插值: 生成的图像质量最好，适合处理放大操作，但计算量较大。</w:t>
      </w:r>
    </w:p>
    <w:p w14:paraId="32E891D1" w14:textId="11FA270E" w:rsidR="007279BA" w:rsidRDefault="003C6E72" w:rsidP="003C6E72">
      <w:pPr>
        <w:jc w:val="center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2FD14CB4" wp14:editId="77667DBB">
            <wp:extent cx="5010150" cy="5905296"/>
            <wp:effectExtent l="0" t="0" r="0" b="635"/>
            <wp:docPr id="1898267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26798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34108" cy="593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027493" wp14:editId="728E01C2">
            <wp:extent cx="5274310" cy="6453505"/>
            <wp:effectExtent l="0" t="0" r="2540" b="4445"/>
            <wp:docPr id="16100213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0213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5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FE2720" wp14:editId="095BB20C">
            <wp:extent cx="5274310" cy="6403975"/>
            <wp:effectExtent l="0" t="0" r="2540" b="0"/>
            <wp:docPr id="244746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7461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FE6FE" w14:textId="3E06FBFB" w:rsidR="003C6E72" w:rsidRPr="004B601E" w:rsidRDefault="003C6E72" w:rsidP="003C6E72">
      <w:pPr>
        <w:rPr>
          <w:rFonts w:ascii="宋体" w:eastAsia="宋体" w:hAnsi="宋体" w:hint="eastAsia"/>
          <w:b/>
          <w:bCs/>
          <w:sz w:val="24"/>
          <w:szCs w:val="24"/>
        </w:rPr>
      </w:pPr>
      <w:r w:rsidRPr="004B601E">
        <w:rPr>
          <w:rFonts w:ascii="宋体" w:eastAsia="宋体" w:hAnsi="宋体" w:hint="eastAsia"/>
          <w:b/>
          <w:bCs/>
          <w:sz w:val="24"/>
          <w:szCs w:val="24"/>
        </w:rPr>
        <w:t>实验二：</w:t>
      </w:r>
    </w:p>
    <w:p w14:paraId="0823E4E7" w14:textId="0E1FFACE" w:rsidR="003C6E72" w:rsidRDefault="005C4C8F" w:rsidP="003C6E72">
      <w:pPr>
        <w:rPr>
          <w:rFonts w:ascii="宋体" w:eastAsia="宋体" w:hAnsi="宋体" w:hint="eastAsia"/>
          <w:sz w:val="24"/>
          <w:szCs w:val="24"/>
        </w:rPr>
      </w:pPr>
      <w:r w:rsidRPr="005C4C8F">
        <w:rPr>
          <w:rFonts w:ascii="宋体" w:eastAsia="宋体" w:hAnsi="宋体"/>
          <w:sz w:val="24"/>
          <w:szCs w:val="24"/>
        </w:rPr>
        <w:t>主要内容是实现图像的仿射变换，</w:t>
      </w:r>
      <w:r w:rsidR="00397E26" w:rsidRPr="00397E26">
        <w:rPr>
          <w:rFonts w:ascii="宋体" w:eastAsia="宋体" w:hAnsi="宋体"/>
          <w:sz w:val="24"/>
          <w:szCs w:val="24"/>
        </w:rPr>
        <w:t>包括平移、旋转、缩放和剪切</w:t>
      </w:r>
      <w:r w:rsidR="00397E26">
        <w:rPr>
          <w:rFonts w:ascii="宋体" w:eastAsia="宋体" w:hAnsi="宋体" w:hint="eastAsia"/>
          <w:sz w:val="24"/>
          <w:szCs w:val="24"/>
        </w:rPr>
        <w:t>，</w:t>
      </w:r>
      <w:r w:rsidRPr="005C4C8F">
        <w:rPr>
          <w:rFonts w:ascii="宋体" w:eastAsia="宋体" w:hAnsi="宋体"/>
          <w:sz w:val="24"/>
          <w:szCs w:val="24"/>
        </w:rPr>
        <w:t>使用 Python 的 PIL 库和 Matplotlib 进行图像处理和可视化。</w:t>
      </w:r>
      <w:r w:rsidR="00397E26">
        <w:rPr>
          <w:rFonts w:ascii="宋体" w:eastAsia="宋体" w:hAnsi="宋体" w:hint="eastAsia"/>
          <w:sz w:val="24"/>
          <w:szCs w:val="24"/>
        </w:rPr>
        <w:t>首先读取校徽的image图像，然后使用PIL库对图像进行仿射变换，再对变换后的图像进行逆变换：</w:t>
      </w:r>
    </w:p>
    <w:p w14:paraId="5C6DFD31" w14:textId="36D8D438" w:rsidR="005C4C8F" w:rsidRDefault="005C4C8F" w:rsidP="003C6E72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4FDE7C65" wp14:editId="31788B2D">
            <wp:extent cx="5274310" cy="6608445"/>
            <wp:effectExtent l="0" t="0" r="2540" b="1905"/>
            <wp:docPr id="1161748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7484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0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4C8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169D502" wp14:editId="31C47CE8">
            <wp:extent cx="5091113" cy="6136796"/>
            <wp:effectExtent l="0" t="0" r="0" b="0"/>
            <wp:docPr id="287646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6460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95012" cy="614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4C8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03B4CED" wp14:editId="35A5CA34">
            <wp:extent cx="5133975" cy="2466853"/>
            <wp:effectExtent l="0" t="0" r="0" b="0"/>
            <wp:docPr id="1916380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380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1565" cy="24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BAD09" w14:textId="02B7563D" w:rsidR="005C4C8F" w:rsidRPr="004B601E" w:rsidRDefault="005C4C8F" w:rsidP="003C6E72">
      <w:pPr>
        <w:rPr>
          <w:rFonts w:hint="eastAsia"/>
          <w:b/>
          <w:bCs/>
          <w:noProof/>
        </w:rPr>
      </w:pPr>
      <w:r w:rsidRPr="004B601E">
        <w:rPr>
          <w:rFonts w:hint="eastAsia"/>
          <w:b/>
          <w:bCs/>
          <w:noProof/>
        </w:rPr>
        <w:lastRenderedPageBreak/>
        <w:t>实验三：</w:t>
      </w:r>
    </w:p>
    <w:p w14:paraId="6DF75BC1" w14:textId="71E1FB6C" w:rsidR="005C4C8F" w:rsidRDefault="00897940" w:rsidP="003C6E72">
      <w:pPr>
        <w:rPr>
          <w:rFonts w:hint="eastAsia"/>
          <w:noProof/>
        </w:rPr>
      </w:pPr>
      <w:r w:rsidRPr="00897940">
        <w:rPr>
          <w:noProof/>
        </w:rPr>
        <w:t>主要内容是实现图像的配准</w:t>
      </w:r>
      <w:r>
        <w:rPr>
          <w:rFonts w:hint="eastAsia"/>
          <w:noProof/>
        </w:rPr>
        <w:t>，将原始图像和目标图像转化为灰度图像，使用ORB检测关键点和描述符</w:t>
      </w:r>
      <w:r w:rsidR="004B601E">
        <w:rPr>
          <w:rFonts w:hint="eastAsia"/>
          <w:noProof/>
        </w:rPr>
        <w:t>，然后用暴力匹配器找到关键点的匹配并筛选，提取匹配点的坐标计算矩阵，描述从此平面到原平面的变换，然后进行配准和结果可视化。</w:t>
      </w:r>
    </w:p>
    <w:p w14:paraId="54247A45" w14:textId="5998294E" w:rsidR="005C4C8F" w:rsidRPr="00C67859" w:rsidRDefault="005C4C8F" w:rsidP="003C6E72">
      <w:pPr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2608C673" wp14:editId="12835C2A">
            <wp:extent cx="5274310" cy="5876925"/>
            <wp:effectExtent l="0" t="0" r="2540" b="9525"/>
            <wp:docPr id="18804946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4946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601E" w:rsidRPr="004B601E">
        <w:rPr>
          <w:noProof/>
        </w:rPr>
        <w:t xml:space="preserve"> </w:t>
      </w:r>
      <w:r w:rsidR="004B601E">
        <w:rPr>
          <w:noProof/>
        </w:rPr>
        <w:lastRenderedPageBreak/>
        <w:drawing>
          <wp:inline distT="0" distB="0" distL="0" distR="0" wp14:anchorId="09E37545" wp14:editId="511FDDE9">
            <wp:extent cx="5274310" cy="4892040"/>
            <wp:effectExtent l="0" t="0" r="2540" b="3810"/>
            <wp:docPr id="19594055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4055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9C8A4" w14:textId="77777777" w:rsidR="0059212D" w:rsidRPr="007279BA" w:rsidRDefault="0059212D" w:rsidP="007279BA">
      <w:pPr>
        <w:rPr>
          <w:rFonts w:ascii="宋体" w:eastAsia="宋体" w:hAnsi="宋体" w:hint="eastAsia"/>
          <w:sz w:val="24"/>
          <w:szCs w:val="24"/>
        </w:rPr>
      </w:pPr>
    </w:p>
    <w:p w14:paraId="4829F043" w14:textId="40A91D9E" w:rsidR="006E0A2F" w:rsidRDefault="006E0A2F" w:rsidP="006E0A2F">
      <w:pPr>
        <w:pStyle w:val="a3"/>
        <w:numPr>
          <w:ilvl w:val="0"/>
          <w:numId w:val="1"/>
        </w:numPr>
        <w:ind w:left="0" w:firstLineChars="0" w:firstLine="0"/>
        <w:rPr>
          <w:rFonts w:ascii="黑体" w:eastAsia="黑体" w:hAnsi="黑体" w:hint="eastAsia"/>
          <w:color w:val="5B9BD5" w:themeColor="accent1"/>
          <w:sz w:val="24"/>
          <w:szCs w:val="24"/>
        </w:rPr>
      </w:pPr>
      <w:r>
        <w:rPr>
          <w:rFonts w:ascii="黑体" w:eastAsia="黑体" w:hAnsi="黑体" w:hint="eastAsia"/>
          <w:color w:val="5B9BD5" w:themeColor="accent1"/>
          <w:sz w:val="24"/>
          <w:szCs w:val="24"/>
        </w:rPr>
        <w:t>实验结果</w:t>
      </w:r>
      <w:r w:rsidR="00DD4179">
        <w:rPr>
          <w:rFonts w:ascii="黑体" w:eastAsia="黑体" w:hAnsi="黑体" w:hint="eastAsia"/>
          <w:color w:val="5B9BD5" w:themeColor="accent1"/>
          <w:sz w:val="24"/>
          <w:szCs w:val="24"/>
        </w:rPr>
        <w:t>与分析</w:t>
      </w:r>
    </w:p>
    <w:p w14:paraId="1EE20D3A" w14:textId="68926C47" w:rsidR="004B601E" w:rsidRDefault="00397E26" w:rsidP="00397E26">
      <w:pPr>
        <w:jc w:val="left"/>
        <w:rPr>
          <w:rFonts w:hint="eastAsia"/>
          <w:noProof/>
        </w:rPr>
      </w:pPr>
      <w:r w:rsidRPr="00397E26">
        <w:rPr>
          <w:rFonts w:hint="eastAsia"/>
          <w:noProof/>
        </w:rPr>
        <w:t>实验一的结果显示了使用三种插值方法对图像进行缩放后的效果，并将其分别保存到 1_1_result</w:t>
      </w:r>
      <w:r>
        <w:rPr>
          <w:rFonts w:hint="eastAsia"/>
          <w:noProof/>
        </w:rPr>
        <w:t>s</w:t>
      </w:r>
      <w:r w:rsidRPr="00397E26">
        <w:rPr>
          <w:rFonts w:hint="eastAsia"/>
          <w:noProof/>
        </w:rPr>
        <w:t>文件夹中。实验通过命令行输出各图像的存储大小：</w:t>
      </w:r>
      <w:r w:rsidR="004B601E">
        <w:rPr>
          <w:noProof/>
        </w:rPr>
        <w:drawing>
          <wp:inline distT="0" distB="0" distL="0" distR="0" wp14:anchorId="12DFBE99" wp14:editId="6B60B4B2">
            <wp:extent cx="1995488" cy="1172531"/>
            <wp:effectExtent l="0" t="0" r="5080" b="8890"/>
            <wp:docPr id="20184311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4311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00985" cy="117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D49D4" w14:textId="608A05D0" w:rsidR="004B601E" w:rsidRDefault="004B601E" w:rsidP="004B601E">
      <w:pPr>
        <w:rPr>
          <w:rFonts w:hint="eastAsia"/>
          <w:noProof/>
        </w:rPr>
      </w:pPr>
      <w:r>
        <w:rPr>
          <w:rFonts w:hint="eastAsia"/>
          <w:noProof/>
        </w:rPr>
        <w:t>其中</w:t>
      </w:r>
      <w:r w:rsidR="009F5E8D">
        <w:rPr>
          <w:rFonts w:hint="eastAsia"/>
          <w:noProof/>
        </w:rPr>
        <w:t>规定的输出像素分别为300*400，500*200，具体图片展示如下，从左到右依次为最近邻插值法、双线性插值法、双三次插值法，第一行为第一类像素的结果，第二行为第二类像素的结果：</w:t>
      </w:r>
    </w:p>
    <w:p w14:paraId="74C966D5" w14:textId="60887ECE" w:rsidR="009F5E8D" w:rsidRDefault="009F5E8D" w:rsidP="00F87E86">
      <w:pPr>
        <w:jc w:val="center"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1E558316" wp14:editId="1D3F0071">
            <wp:extent cx="1452563" cy="1936750"/>
            <wp:effectExtent l="0" t="0" r="0" b="6350"/>
            <wp:docPr id="16742371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174" cy="195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891F0F" wp14:editId="4A13276B">
            <wp:extent cx="1453754" cy="1938338"/>
            <wp:effectExtent l="0" t="0" r="0" b="5080"/>
            <wp:docPr id="3140482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374" cy="1944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BF9A5F" wp14:editId="29B7C1F7">
            <wp:extent cx="1504950" cy="2006600"/>
            <wp:effectExtent l="0" t="0" r="0" b="0"/>
            <wp:docPr id="20334861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1501" cy="201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EA097" w14:textId="496B905D" w:rsidR="009F5E8D" w:rsidRPr="004B601E" w:rsidRDefault="009F5E8D" w:rsidP="00F87E86">
      <w:pPr>
        <w:jc w:val="center"/>
        <w:rPr>
          <w:rFonts w:hint="eastAsia"/>
          <w:noProof/>
        </w:rPr>
      </w:pPr>
      <w:r>
        <w:rPr>
          <w:rFonts w:hint="eastAsia"/>
          <w:noProof/>
        </w:rPr>
        <w:drawing>
          <wp:inline distT="0" distB="0" distL="0" distR="0" wp14:anchorId="52AC98FD" wp14:editId="149F3AD7">
            <wp:extent cx="1773238" cy="709295"/>
            <wp:effectExtent l="0" t="0" r="0" b="0"/>
            <wp:docPr id="4225601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2915" cy="717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9DC283D" wp14:editId="11AF7EC6">
            <wp:extent cx="1710530" cy="684212"/>
            <wp:effectExtent l="0" t="0" r="4445" b="1905"/>
            <wp:docPr id="19331666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256" cy="693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6766AF3" wp14:editId="52EE0E82">
            <wp:extent cx="1628775" cy="651510"/>
            <wp:effectExtent l="0" t="0" r="9525" b="0"/>
            <wp:docPr id="20127349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9980" cy="659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75F03" w14:textId="0DF4D408" w:rsidR="006E0A2F" w:rsidRDefault="009F5E8D" w:rsidP="004B601E">
      <w:pPr>
        <w:rPr>
          <w:rFonts w:hint="eastAsia"/>
          <w:b/>
          <w:bCs/>
          <w:noProof/>
        </w:rPr>
      </w:pPr>
      <w:r>
        <w:rPr>
          <w:noProof/>
        </w:rPr>
        <w:drawing>
          <wp:inline distT="0" distB="0" distL="0" distR="0" wp14:anchorId="0476F39A" wp14:editId="44B68FC4">
            <wp:extent cx="3367088" cy="902782"/>
            <wp:effectExtent l="0" t="0" r="5080" b="0"/>
            <wp:docPr id="1973340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34095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80137" cy="90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90B2" w14:textId="3F0D463D" w:rsidR="009F5E8D" w:rsidRDefault="009F5E8D" w:rsidP="004B601E">
      <w:pPr>
        <w:rPr>
          <w:rFonts w:hint="eastAsia"/>
          <w:noProof/>
        </w:rPr>
      </w:pPr>
      <w:r w:rsidRPr="009F5E8D">
        <w:rPr>
          <w:rFonts w:hint="eastAsia"/>
          <w:noProof/>
        </w:rPr>
        <w:t>实验二输出的</w:t>
      </w:r>
      <w:r>
        <w:rPr>
          <w:rFonts w:hint="eastAsia"/>
          <w:noProof/>
        </w:rPr>
        <w:t>结果为</w:t>
      </w:r>
      <w:r w:rsidR="003E7D5F">
        <w:rPr>
          <w:rFonts w:hint="eastAsia"/>
          <w:noProof/>
        </w:rPr>
        <w:t>图像对应仿射变换</w:t>
      </w:r>
      <w:r w:rsidR="00F87E86">
        <w:rPr>
          <w:rFonts w:hint="eastAsia"/>
          <w:noProof/>
        </w:rPr>
        <w:t>(transformed)</w:t>
      </w:r>
      <w:r w:rsidR="003E7D5F">
        <w:rPr>
          <w:rFonts w:hint="eastAsia"/>
          <w:noProof/>
        </w:rPr>
        <w:t>和逆变换</w:t>
      </w:r>
      <w:r w:rsidR="00F87E86">
        <w:rPr>
          <w:rFonts w:hint="eastAsia"/>
          <w:noProof/>
        </w:rPr>
        <w:t>(inverse_transformed)</w:t>
      </w:r>
      <w:r w:rsidR="003E7D5F">
        <w:rPr>
          <w:rFonts w:hint="eastAsia"/>
          <w:noProof/>
        </w:rPr>
        <w:t>的结果，</w:t>
      </w:r>
      <w:r w:rsidR="00397E26" w:rsidRPr="00397E26">
        <w:rPr>
          <w:rFonts w:hint="eastAsia"/>
          <w:noProof/>
        </w:rPr>
        <w:t>显示在 1_2_results 文件夹中。通过对比变换前后的图像，验证了仿射变换的可逆性。逆变换能够较好地还原图像，说明仿射变换中几何信息得到了保持</w:t>
      </w:r>
      <w:r w:rsidR="003E7D5F">
        <w:rPr>
          <w:rFonts w:hint="eastAsia"/>
          <w:noProof/>
        </w:rPr>
        <w:t>：</w:t>
      </w:r>
    </w:p>
    <w:p w14:paraId="374AF68A" w14:textId="38028CB8" w:rsidR="003E7D5F" w:rsidRDefault="003E7D5F" w:rsidP="004B601E">
      <w:pPr>
        <w:rPr>
          <w:rFonts w:hint="eastAsia"/>
          <w:noProof/>
        </w:rPr>
      </w:pPr>
      <w:r w:rsidRPr="003E7D5F">
        <w:rPr>
          <w:noProof/>
        </w:rPr>
        <w:drawing>
          <wp:inline distT="0" distB="0" distL="0" distR="0" wp14:anchorId="54DD4649" wp14:editId="492C9A26">
            <wp:extent cx="2002990" cy="1366837"/>
            <wp:effectExtent l="0" t="0" r="0" b="5080"/>
            <wp:docPr id="19840540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05403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07115" cy="136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89E0" w14:textId="3209565E" w:rsidR="003E7D5F" w:rsidRDefault="003E7D5F" w:rsidP="004B601E">
      <w:pPr>
        <w:rPr>
          <w:noProof/>
        </w:rPr>
      </w:pPr>
      <w:r>
        <w:rPr>
          <w:rFonts w:hint="eastAsia"/>
          <w:noProof/>
        </w:rPr>
        <w:t>图像如下：</w:t>
      </w:r>
    </w:p>
    <w:p w14:paraId="4FAFA7C0" w14:textId="1FC9D78B" w:rsidR="00F87E86" w:rsidRDefault="00F87E86" w:rsidP="00F87E86">
      <w:pPr>
        <w:jc w:val="center"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34BAE685" wp14:editId="393C21EB">
            <wp:extent cx="5265420" cy="7020560"/>
            <wp:effectExtent l="0" t="0" r="0" b="8890"/>
            <wp:docPr id="17992513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702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B0DAE" w14:textId="56560ED0" w:rsidR="00F87E86" w:rsidRDefault="00F87E86" w:rsidP="004B601E">
      <w:pPr>
        <w:rPr>
          <w:noProof/>
        </w:rPr>
      </w:pPr>
      <w:r>
        <w:rPr>
          <w:rFonts w:hint="eastAsia"/>
          <w:noProof/>
        </w:rPr>
        <w:t>实验三输出的结果为实验二中四个映射得出的结果图片</w:t>
      </w:r>
      <w:r w:rsidR="00D66B3E">
        <w:rPr>
          <w:rFonts w:hint="eastAsia"/>
          <w:noProof/>
        </w:rPr>
        <w:t>和一开始输入的image</w:t>
      </w:r>
      <w:r>
        <w:rPr>
          <w:rFonts w:hint="eastAsia"/>
          <w:noProof/>
        </w:rPr>
        <w:t>进行配准和对应，</w:t>
      </w:r>
      <w:r w:rsidR="00397E26" w:rsidRPr="00397E26">
        <w:rPr>
          <w:rFonts w:hint="eastAsia"/>
          <w:noProof/>
        </w:rPr>
        <w:t>实验结果显示，ORB 在处理较小的旋转、平移时表现良好，匹配精度较高；但在较大尺度变化的情况下，匹配精度会有所下降。</w:t>
      </w:r>
      <w:r>
        <w:rPr>
          <w:rFonts w:hint="eastAsia"/>
          <w:noProof/>
        </w:rPr>
        <w:t>得出的配准结果如下：</w:t>
      </w:r>
    </w:p>
    <w:p w14:paraId="58159E7F" w14:textId="4F4E72A2" w:rsidR="00F87E86" w:rsidRPr="009F5E8D" w:rsidRDefault="00F87E86" w:rsidP="004B601E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18376C36" wp14:editId="0F9098A1">
            <wp:extent cx="5265420" cy="3510280"/>
            <wp:effectExtent l="0" t="0" r="0" b="0"/>
            <wp:docPr id="18774888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51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FF826" w14:textId="77777777" w:rsidR="006E0A2F" w:rsidRDefault="006E0A2F" w:rsidP="006E0A2F">
      <w:pPr>
        <w:pStyle w:val="a3"/>
        <w:ind w:firstLineChars="0" w:firstLine="0"/>
        <w:rPr>
          <w:rFonts w:ascii="黑体" w:eastAsia="黑体" w:hAnsi="黑体" w:hint="eastAsia"/>
          <w:color w:val="5B9BD5" w:themeColor="accent1"/>
          <w:sz w:val="24"/>
          <w:szCs w:val="24"/>
        </w:rPr>
      </w:pPr>
    </w:p>
    <w:p w14:paraId="7CABDA20" w14:textId="225E4669" w:rsidR="006E0A2F" w:rsidRDefault="006E0A2F" w:rsidP="006E0A2F">
      <w:pPr>
        <w:pStyle w:val="a3"/>
        <w:numPr>
          <w:ilvl w:val="0"/>
          <w:numId w:val="1"/>
        </w:numPr>
        <w:ind w:left="0" w:firstLineChars="0" w:firstLine="0"/>
        <w:rPr>
          <w:rFonts w:ascii="黑体" w:eastAsia="黑体" w:hAnsi="黑体" w:hint="eastAsia"/>
          <w:color w:val="5B9BD5" w:themeColor="accent1"/>
          <w:sz w:val="24"/>
          <w:szCs w:val="24"/>
        </w:rPr>
      </w:pPr>
      <w:r>
        <w:rPr>
          <w:rFonts w:ascii="黑体" w:eastAsia="黑体" w:hAnsi="黑体" w:hint="eastAsia"/>
          <w:color w:val="5B9BD5" w:themeColor="accent1"/>
          <w:sz w:val="24"/>
          <w:szCs w:val="24"/>
        </w:rPr>
        <w:t>总结与思考</w:t>
      </w:r>
    </w:p>
    <w:p w14:paraId="522B197B" w14:textId="5603D6A5" w:rsidR="00D66B3E" w:rsidRPr="00D66B3E" w:rsidRDefault="00D66B3E" w:rsidP="00D66B3E">
      <w:pPr>
        <w:pStyle w:val="a3"/>
        <w:rPr>
          <w:rFonts w:hint="eastAsia"/>
          <w:noProof/>
        </w:rPr>
      </w:pPr>
      <w:r w:rsidRPr="00D66B3E">
        <w:rPr>
          <w:rFonts w:hint="eastAsia"/>
          <w:noProof/>
        </w:rPr>
        <w:t>实验一通过不同插值方法（最近邻、双线性、双三次）缩放图像，观察了不同插值方法对图像质量和存储大小的影响。最近邻插值法运算速度快，但在图像缩放时容易产生锯齿效应，质量较差；双线性插值平滑了边缘，但在较大缩放倍数下仍会出现模糊；双三次插值生成的图像质量最好，但计算量较大。</w:t>
      </w:r>
      <w:r>
        <w:rPr>
          <w:rFonts w:hint="eastAsia"/>
          <w:noProof/>
        </w:rPr>
        <w:t>实验二</w:t>
      </w:r>
      <w:r w:rsidRPr="00D66B3E">
        <w:rPr>
          <w:noProof/>
        </w:rPr>
        <w:t>进行了仿射变换和逆变换操作，通过平移、旋转、放缩</w:t>
      </w:r>
      <w:r>
        <w:rPr>
          <w:rFonts w:hint="eastAsia"/>
          <w:noProof/>
        </w:rPr>
        <w:t>、剪切展示图像的可逆性，逆变换后的图像和原图像仍然是相等的。</w:t>
      </w:r>
      <w:r w:rsidRPr="00D66B3E">
        <w:rPr>
          <w:rFonts w:hint="eastAsia"/>
          <w:noProof/>
        </w:rPr>
        <w:t>实验三中使用了ORB关键点检测算法，并通过暴力匹配法进行关键点的匹配与筛选，实现了仿射变换后图像的配准</w:t>
      </w:r>
      <w:r>
        <w:rPr>
          <w:rFonts w:hint="eastAsia"/>
          <w:noProof/>
        </w:rPr>
        <w:t>。</w:t>
      </w:r>
    </w:p>
    <w:p w14:paraId="7AB417D0" w14:textId="7E5CD72F" w:rsidR="007A20E8" w:rsidRPr="00D66B3E" w:rsidRDefault="004B5F5A" w:rsidP="007279BA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实验中遇到了一些问题比如对配准的概念理解不到位，把配准结果和原图与变换后图像的对应混淆等错误，在校正和更新代码的过程中让我更深入的理解了图像处理中的插值、变换、配准技术，掌握了知识。</w:t>
      </w:r>
    </w:p>
    <w:sectPr w:rsidR="007A20E8" w:rsidRPr="00D66B3E">
      <w:headerReference w:type="default" r:id="rId27"/>
      <w:footerReference w:type="default" r:id="rId2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E651C3B" w14:textId="77777777" w:rsidR="000D02D2" w:rsidRDefault="000D02D2" w:rsidP="006E0A2F">
      <w:pPr>
        <w:rPr>
          <w:rFonts w:hint="eastAsia"/>
        </w:rPr>
      </w:pPr>
      <w:r>
        <w:separator/>
      </w:r>
    </w:p>
  </w:endnote>
  <w:endnote w:type="continuationSeparator" w:id="0">
    <w:p w14:paraId="63028484" w14:textId="77777777" w:rsidR="000D02D2" w:rsidRDefault="000D02D2" w:rsidP="006E0A2F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2035689061"/>
      <w:docPartObj>
        <w:docPartGallery w:val="Page Numbers (Bottom of Page)"/>
        <w:docPartUnique/>
      </w:docPartObj>
    </w:sdtPr>
    <w:sdtContent>
      <w:p w14:paraId="18C95743" w14:textId="590C01BB" w:rsidR="00A939B2" w:rsidRDefault="00A939B2">
        <w:pPr>
          <w:pStyle w:val="a6"/>
          <w:jc w:val="center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64231DA9" w14:textId="77777777" w:rsidR="00A939B2" w:rsidRDefault="00A939B2">
    <w:pPr>
      <w:pStyle w:val="a6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0359DB9" w14:textId="77777777" w:rsidR="000D02D2" w:rsidRDefault="000D02D2" w:rsidP="006E0A2F">
      <w:pPr>
        <w:rPr>
          <w:rFonts w:hint="eastAsia"/>
        </w:rPr>
      </w:pPr>
      <w:r>
        <w:separator/>
      </w:r>
    </w:p>
  </w:footnote>
  <w:footnote w:type="continuationSeparator" w:id="0">
    <w:p w14:paraId="53B8BD57" w14:textId="77777777" w:rsidR="000D02D2" w:rsidRDefault="000D02D2" w:rsidP="006E0A2F">
      <w:pPr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EDD035A" w14:textId="4FD64FDD" w:rsidR="00A939B2" w:rsidRDefault="00A939B2" w:rsidP="00A939B2">
    <w:pPr>
      <w:pStyle w:val="a4"/>
      <w:rPr>
        <w:rFonts w:hint="eastAsia"/>
      </w:rPr>
    </w:pPr>
    <w:r>
      <w:rPr>
        <w:rFonts w:hint="eastAsia"/>
      </w:rPr>
      <w:t>东南大学实验报告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A795139"/>
    <w:multiLevelType w:val="hybridMultilevel"/>
    <w:tmpl w:val="9DB23588"/>
    <w:lvl w:ilvl="0" w:tplc="7B224460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9172060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06CE"/>
    <w:rsid w:val="00000CC6"/>
    <w:rsid w:val="000D02D2"/>
    <w:rsid w:val="001B1FBF"/>
    <w:rsid w:val="001D79F0"/>
    <w:rsid w:val="00397E26"/>
    <w:rsid w:val="003C6E72"/>
    <w:rsid w:val="003E7D5F"/>
    <w:rsid w:val="004B5F5A"/>
    <w:rsid w:val="004B601E"/>
    <w:rsid w:val="00556760"/>
    <w:rsid w:val="00584EA6"/>
    <w:rsid w:val="0059212D"/>
    <w:rsid w:val="005A6DCA"/>
    <w:rsid w:val="005C4C8F"/>
    <w:rsid w:val="00602966"/>
    <w:rsid w:val="0066751F"/>
    <w:rsid w:val="006B0982"/>
    <w:rsid w:val="006E0A2F"/>
    <w:rsid w:val="00725364"/>
    <w:rsid w:val="007279BA"/>
    <w:rsid w:val="00762964"/>
    <w:rsid w:val="00781F6A"/>
    <w:rsid w:val="007A20E8"/>
    <w:rsid w:val="00847C36"/>
    <w:rsid w:val="00897940"/>
    <w:rsid w:val="009721E0"/>
    <w:rsid w:val="009B6B71"/>
    <w:rsid w:val="009F5E8D"/>
    <w:rsid w:val="00A939B2"/>
    <w:rsid w:val="00BB06CE"/>
    <w:rsid w:val="00BB7C04"/>
    <w:rsid w:val="00C67859"/>
    <w:rsid w:val="00C81CEC"/>
    <w:rsid w:val="00CC02BB"/>
    <w:rsid w:val="00D66B3E"/>
    <w:rsid w:val="00DA3D63"/>
    <w:rsid w:val="00DC6153"/>
    <w:rsid w:val="00DD4179"/>
    <w:rsid w:val="00EE0D33"/>
    <w:rsid w:val="00F87E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34D10BB"/>
  <w15:chartTrackingRefBased/>
  <w15:docId w15:val="{4C428B5C-85BD-4B73-B5FB-AB7F4F1828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5676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6751F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556760"/>
    <w:rPr>
      <w:b/>
      <w:bCs/>
      <w:kern w:val="44"/>
      <w:sz w:val="44"/>
      <w:szCs w:val="44"/>
    </w:rPr>
  </w:style>
  <w:style w:type="paragraph" w:styleId="a4">
    <w:name w:val="header"/>
    <w:basedOn w:val="a"/>
    <w:link w:val="a5"/>
    <w:uiPriority w:val="99"/>
    <w:unhideWhenUsed/>
    <w:rsid w:val="006E0A2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6E0A2F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6E0A2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6E0A2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761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203551">
          <w:marLeft w:val="734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173092">
          <w:marLeft w:val="734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94430">
          <w:marLeft w:val="734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2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5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56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6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93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03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40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07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9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9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2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7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9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3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7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8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2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4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7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95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18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69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4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3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1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2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6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8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5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9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5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1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6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4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9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9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60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BFC7A0-67C7-41FE-97FB-100EBDAA0D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11</Pages>
  <Words>227</Words>
  <Characters>1297</Characters>
  <Application>Microsoft Office Word</Application>
  <DocSecurity>0</DocSecurity>
  <Lines>10</Lines>
  <Paragraphs>3</Paragraphs>
  <ScaleCrop>false</ScaleCrop>
  <Company/>
  <LinksUpToDate>false</LinksUpToDate>
  <CharactersWithSpaces>1521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慧 唐</dc:creator>
  <cp:keywords/>
  <dc:description/>
  <cp:lastModifiedBy>耀欣 梁</cp:lastModifiedBy>
  <cp:revision>7</cp:revision>
  <dcterms:created xsi:type="dcterms:W3CDTF">2024-09-25T08:00:00Z</dcterms:created>
  <dcterms:modified xsi:type="dcterms:W3CDTF">2024-09-28T14:25:00Z</dcterms:modified>
</cp:coreProperties>
</file>